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DB" w:rsidRDefault="007277A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Задание 13. Сложноподчиненное предложение с несколькими придаточными.</w:t>
      </w:r>
    </w:p>
    <w:p w:rsidR="007277A8" w:rsidRDefault="007277A8">
      <w:pPr>
        <w:rPr>
          <w:rFonts w:ascii="Verdana" w:hAnsi="Verdana"/>
          <w:b/>
          <w:sz w:val="18"/>
          <w:szCs w:val="18"/>
        </w:rPr>
      </w:pPr>
    </w:p>
    <w:p w:rsidR="007277A8" w:rsidRPr="007277A8" w:rsidRDefault="007277A8" w:rsidP="007277A8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Среди предложений 1-5 найдите сложноподчиненное предложение с последовательным подчинением придаточных. Напишите номер этого предложения.</w:t>
      </w:r>
    </w:p>
    <w:p w:rsidR="007277A8" w:rsidRDefault="004D6497" w:rsidP="007277A8">
      <w:pPr>
        <w:ind w:left="7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    </w:t>
      </w:r>
      <w:r w:rsidR="007277A8">
        <w:rPr>
          <w:rFonts w:ascii="Georgia" w:hAnsi="Georgia"/>
          <w:color w:val="000000"/>
          <w:sz w:val="23"/>
          <w:szCs w:val="23"/>
          <w:shd w:val="clear" w:color="auto" w:fill="FFFFFF"/>
        </w:rPr>
        <w:t>(</w:t>
      </w:r>
      <w:proofErr w:type="gramStart"/>
      <w:r w:rsidR="007277A8">
        <w:rPr>
          <w:rFonts w:ascii="Georgia" w:hAnsi="Georgia"/>
          <w:color w:val="000000"/>
          <w:sz w:val="23"/>
          <w:szCs w:val="23"/>
          <w:shd w:val="clear" w:color="auto" w:fill="FFFFFF"/>
        </w:rPr>
        <w:t>1)</w:t>
      </w:r>
      <w:r w:rsidR="007277A8" w:rsidRPr="007277A8">
        <w:rPr>
          <w:rFonts w:ascii="Verdana" w:hAnsi="Verdana"/>
          <w:color w:val="000000"/>
          <w:sz w:val="18"/>
          <w:szCs w:val="18"/>
          <w:shd w:val="clear" w:color="auto" w:fill="FFFFFF"/>
        </w:rPr>
        <w:t>Но</w:t>
      </w:r>
      <w:proofErr w:type="gramEnd"/>
      <w:r w:rsidR="007277A8" w:rsidRPr="007277A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я бросал лучше, и если уж мне доставалась возможность бросать, шайба, как намагниченная, летела точно на деньги.</w:t>
      </w:r>
      <w:r w:rsidR="007277A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(2) </w:t>
      </w:r>
      <w:r w:rsidR="007277A8" w:rsidRPr="007277A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Я и сам удивлялся своей меткости, мне надо бы догадаться придержать ее, играть незаметней, а я бесхитростно и безжалостно продолжал бомбить кассу. </w:t>
      </w:r>
      <w:r w:rsidR="007277A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(3) </w:t>
      </w:r>
      <w:r w:rsidR="007277A8" w:rsidRPr="007277A8">
        <w:rPr>
          <w:rFonts w:ascii="Verdana" w:hAnsi="Verdana"/>
          <w:color w:val="000000"/>
          <w:sz w:val="18"/>
          <w:szCs w:val="18"/>
          <w:shd w:val="clear" w:color="auto" w:fill="FFFFFF"/>
        </w:rPr>
        <w:t>Откуда мне было знать, что никогда и никому еще не прощалось, если в своем деле он вырывается вперед?</w:t>
      </w:r>
      <w:r w:rsidR="007277A8" w:rsidRPr="007277A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7277A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 xml:space="preserve">(4) </w:t>
      </w:r>
      <w:r w:rsidR="007277A8" w:rsidRPr="007277A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Не жди тогда пощады, не ищи заступничества, для других он выскочка, и больше всех ненавидит его тот, кто идет за ним следом. </w:t>
      </w:r>
      <w:r w:rsidR="007277A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(5) </w:t>
      </w:r>
      <w:r w:rsidR="007277A8" w:rsidRPr="007277A8">
        <w:rPr>
          <w:rFonts w:ascii="Verdana" w:hAnsi="Verdana"/>
          <w:color w:val="000000"/>
          <w:sz w:val="18"/>
          <w:szCs w:val="18"/>
          <w:shd w:val="clear" w:color="auto" w:fill="FFFFFF"/>
        </w:rPr>
        <w:t>Эту науку мне пришлось в ту осень постигнуть на собственной шкуре.</w:t>
      </w:r>
      <w:r w:rsidR="009D540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="009D540C">
        <w:rPr>
          <w:rFonts w:ascii="Verdana" w:hAnsi="Verdana"/>
          <w:color w:val="000000"/>
          <w:sz w:val="18"/>
          <w:szCs w:val="18"/>
          <w:shd w:val="clear" w:color="auto" w:fill="FFFFFF"/>
        </w:rPr>
        <w:t>В.Распутин</w:t>
      </w:r>
      <w:proofErr w:type="spellEnd"/>
      <w:r w:rsidR="009D540C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</w:p>
    <w:p w:rsidR="007277A8" w:rsidRDefault="007277A8" w:rsidP="007277A8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277A8" w:rsidRDefault="004D6497" w:rsidP="007277A8">
      <w:pPr>
        <w:pStyle w:val="a3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Среди предложений 1-8 найдите сложноподчиненное предложение с однородным подчинением придаточных.</w:t>
      </w:r>
      <w:r w:rsidR="00555351">
        <w:rPr>
          <w:rFonts w:ascii="Verdana" w:hAnsi="Verdana"/>
          <w:b/>
          <w:sz w:val="18"/>
          <w:szCs w:val="18"/>
        </w:rPr>
        <w:t xml:space="preserve"> Напишите номер этого предложения.</w:t>
      </w:r>
    </w:p>
    <w:p w:rsidR="004D6497" w:rsidRDefault="004D6497" w:rsidP="004D6497">
      <w:pPr>
        <w:ind w:left="709"/>
        <w:jc w:val="both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sz w:val="18"/>
          <w:szCs w:val="18"/>
        </w:rPr>
        <w:t xml:space="preserve">     </w:t>
      </w:r>
      <w:r w:rsidRPr="004D6497">
        <w:rPr>
          <w:rFonts w:ascii="Verdana" w:hAnsi="Verdana"/>
          <w:sz w:val="18"/>
          <w:szCs w:val="18"/>
        </w:rPr>
        <w:t>(1)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Pr="004D6497">
        <w:rPr>
          <w:rFonts w:ascii="Verdana" w:hAnsi="Verdana"/>
          <w:color w:val="000000"/>
          <w:sz w:val="18"/>
          <w:szCs w:val="18"/>
          <w:shd w:val="clear" w:color="auto" w:fill="FFFFFF"/>
        </w:rPr>
        <w:t>В</w:t>
      </w:r>
      <w:proofErr w:type="gramEnd"/>
      <w:r w:rsidRPr="004D649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конце концов я не выдержал и спустился к ним.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(2) </w:t>
      </w:r>
      <w:r w:rsidRPr="004D649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Я знал, что иду на унижение, но не меньшим унижением было раз и навсегда смириться с тем, что меня избили и выгнали.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(3) </w:t>
      </w:r>
      <w:r w:rsidRPr="004D649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Меня </w:t>
      </w:r>
      <w:proofErr w:type="spellStart"/>
      <w:r w:rsidRPr="004D6497">
        <w:rPr>
          <w:rFonts w:ascii="Verdana" w:hAnsi="Verdana"/>
          <w:color w:val="000000"/>
          <w:sz w:val="18"/>
          <w:szCs w:val="18"/>
          <w:shd w:val="clear" w:color="auto" w:fill="FFFFFF"/>
        </w:rPr>
        <w:t>зудило</w:t>
      </w:r>
      <w:proofErr w:type="spellEnd"/>
      <w:r w:rsidRPr="004D649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посмотреть, как отнесутся к моему появлению Вадик и Птаха и как смогу держать себя я.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(4) </w:t>
      </w:r>
      <w:r w:rsidRPr="004D649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Но больше всего подгонял голод.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(5) </w:t>
      </w:r>
      <w:r w:rsidRPr="004D649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Мне нужен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был рубль - уже не на молоко, а </w:t>
      </w:r>
      <w:r w:rsidRPr="004D649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на хлеб.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(6) </w:t>
      </w:r>
      <w:r w:rsidRPr="004D6497">
        <w:rPr>
          <w:rFonts w:ascii="Verdana" w:hAnsi="Verdana"/>
          <w:color w:val="000000"/>
          <w:sz w:val="18"/>
          <w:szCs w:val="18"/>
          <w:shd w:val="clear" w:color="auto" w:fill="FFFFFF"/>
        </w:rPr>
        <w:t>Других путей раздобыть его я не знал.</w:t>
      </w:r>
      <w:r w:rsidRPr="004D6497">
        <w:rPr>
          <w:rFonts w:ascii="Verdana" w:hAnsi="Verdana"/>
          <w:color w:val="000000"/>
          <w:sz w:val="18"/>
          <w:szCs w:val="18"/>
        </w:rPr>
        <w:br/>
      </w:r>
      <w:r w:rsidRPr="004D6497">
        <w:rPr>
          <w:rFonts w:ascii="Verdana" w:hAnsi="Verdana"/>
          <w:color w:val="000000"/>
          <w:sz w:val="18"/>
          <w:szCs w:val="18"/>
          <w:shd w:val="clear" w:color="auto" w:fill="FFFFFF"/>
        </w:rPr>
        <w:t>  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7)</w:t>
      </w:r>
      <w:r w:rsidRPr="004D6497">
        <w:rPr>
          <w:rFonts w:ascii="Verdana" w:hAnsi="Verdana"/>
          <w:color w:val="000000"/>
          <w:sz w:val="18"/>
          <w:szCs w:val="18"/>
          <w:shd w:val="clear" w:color="auto" w:fill="FFFFFF"/>
        </w:rPr>
        <w:t>Я</w:t>
      </w:r>
      <w:proofErr w:type="gramEnd"/>
      <w:r w:rsidRPr="004D649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подошел, и игра сама собой приостановилась, все уставились на меня.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(8) </w:t>
      </w:r>
      <w:r w:rsidRPr="004D6497">
        <w:rPr>
          <w:rFonts w:ascii="Verdana" w:hAnsi="Verdana"/>
          <w:color w:val="000000"/>
          <w:sz w:val="18"/>
          <w:szCs w:val="18"/>
          <w:shd w:val="clear" w:color="auto" w:fill="FFFFFF"/>
        </w:rPr>
        <w:t>Птаха был в шапке с подвернутыми ушами, сидящей, как и все на нем, беззаботно и смело, в клетчатой, навыпуск рубахе с короткими рукавами; Вадик форсил в красивой толстой куртке с замком.</w:t>
      </w:r>
      <w:r w:rsidRPr="004D6497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9D540C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(</w:t>
      </w:r>
      <w:proofErr w:type="spellStart"/>
      <w:r w:rsidR="009D540C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В.Распутин</w:t>
      </w:r>
      <w:proofErr w:type="spellEnd"/>
      <w:r w:rsidR="009D540C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)</w:t>
      </w:r>
    </w:p>
    <w:p w:rsidR="00555351" w:rsidRDefault="00555351" w:rsidP="0055535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555351" w:rsidRPr="00555351" w:rsidRDefault="00555351" w:rsidP="00555351">
      <w:pPr>
        <w:pStyle w:val="a3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Среди предложений 1-9 найдите сложноподчиненное предложение с параллельным (неоднородным) подчинением придаточных. Напишите номер этого предложения.</w:t>
      </w:r>
    </w:p>
    <w:p w:rsidR="007277A8" w:rsidRDefault="00555351" w:rsidP="00555351">
      <w:pPr>
        <w:ind w:left="709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(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1)</w:t>
      </w:r>
      <w:r w:rsidRPr="00555351">
        <w:rPr>
          <w:rFonts w:ascii="Verdana" w:hAnsi="Verdana"/>
          <w:color w:val="000000"/>
          <w:sz w:val="18"/>
          <w:szCs w:val="18"/>
          <w:shd w:val="clear" w:color="auto" w:fill="FFFFFF"/>
        </w:rPr>
        <w:t>Я</w:t>
      </w:r>
      <w:proofErr w:type="gramEnd"/>
      <w:r w:rsidRPr="0055535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покрывался потом, краснел и задыхался, а Лидия Михайловна без передышки и без жалости заставляла меня мозолить бедный мой язык.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(2) </w:t>
      </w:r>
      <w:r w:rsidRPr="0055535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И почему меня одного?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(3) </w:t>
      </w:r>
      <w:proofErr w:type="gramStart"/>
      <w:r w:rsidRPr="00555351">
        <w:rPr>
          <w:rFonts w:ascii="Verdana" w:hAnsi="Verdana"/>
          <w:color w:val="000000"/>
          <w:sz w:val="18"/>
          <w:szCs w:val="18"/>
          <w:shd w:val="clear" w:color="auto" w:fill="FFFFFF"/>
        </w:rPr>
        <w:t>В</w:t>
      </w:r>
      <w:proofErr w:type="gramEnd"/>
      <w:r w:rsidRPr="0055535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школе сколько угодно было ребят, которые говорили по-французски ничуть не лучше, чем я, однако они гуляли на свободе, делали что хотели, а я, к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ак проклятый, отдувался один за </w:t>
      </w:r>
      <w:r w:rsidRPr="00555351">
        <w:rPr>
          <w:rFonts w:ascii="Verdana" w:hAnsi="Verdana"/>
          <w:color w:val="000000"/>
          <w:sz w:val="18"/>
          <w:szCs w:val="18"/>
          <w:shd w:val="clear" w:color="auto" w:fill="FFFFFF"/>
        </w:rPr>
        <w:t>всех.</w:t>
      </w:r>
      <w:r w:rsidRPr="00555351">
        <w:rPr>
          <w:rFonts w:ascii="Verdana" w:hAnsi="Verdana"/>
          <w:color w:val="000000"/>
          <w:sz w:val="18"/>
          <w:szCs w:val="18"/>
        </w:rPr>
        <w:br/>
      </w:r>
      <w:r w:rsidRPr="00555351">
        <w:rPr>
          <w:rFonts w:ascii="Verdana" w:hAnsi="Verdana"/>
          <w:color w:val="000000"/>
          <w:sz w:val="18"/>
          <w:szCs w:val="18"/>
          <w:shd w:val="clear" w:color="auto" w:fill="FFFFFF"/>
        </w:rPr>
        <w:t>  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4)</w:t>
      </w:r>
      <w:r w:rsidRPr="00555351">
        <w:rPr>
          <w:rFonts w:ascii="Verdana" w:hAnsi="Verdana"/>
          <w:color w:val="000000"/>
          <w:sz w:val="18"/>
          <w:szCs w:val="18"/>
          <w:shd w:val="clear" w:color="auto" w:fill="FFFFFF"/>
        </w:rPr>
        <w:t>Оказалось</w:t>
      </w:r>
      <w:proofErr w:type="gramEnd"/>
      <w:r w:rsidRPr="0055535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что и это еще не самое страшное.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(5) </w:t>
      </w:r>
      <w:r w:rsidRPr="0055535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Лидия Михайловна вдруг решила, что времени в школе у нас до второй смены остается в обрез, и сказала, чтобы я по вечерам приходил к ней на квартиру.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(6) </w:t>
      </w:r>
      <w:r w:rsidRPr="0055535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Жила она рядом со школой, в учительских домах.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(7) </w:t>
      </w:r>
      <w:r w:rsidRPr="0055535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На другой, большей половине дома Лидии Михайловны жил сам директор.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(8) </w:t>
      </w:r>
      <w:r w:rsidRPr="0055535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Я шел туда как на пытку.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(9) </w:t>
      </w:r>
      <w:r w:rsidRPr="00555351">
        <w:rPr>
          <w:rFonts w:ascii="Verdana" w:hAnsi="Verdana"/>
          <w:color w:val="000000"/>
          <w:sz w:val="18"/>
          <w:szCs w:val="18"/>
          <w:shd w:val="clear" w:color="auto" w:fill="FFFFFF"/>
        </w:rPr>
        <w:t>И без того от природы робкий и стеснительный, теряющийся от любого пустяка, в этой чистенькой, аккуратной квартире учительницы я в первое время буквально каменел и боялся дышать.</w:t>
      </w:r>
      <w:r w:rsidRPr="00555351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9D540C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(</w:t>
      </w:r>
      <w:proofErr w:type="spellStart"/>
      <w:r w:rsidR="009D540C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В.Распутин</w:t>
      </w:r>
      <w:proofErr w:type="spellEnd"/>
      <w:r w:rsidR="009D540C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)</w:t>
      </w:r>
    </w:p>
    <w:p w:rsidR="00555351" w:rsidRDefault="00555351" w:rsidP="00555351">
      <w:pPr>
        <w:ind w:left="567" w:hanging="567"/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 xml:space="preserve">     </w:t>
      </w:r>
      <w:r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4. Среди предложений </w:t>
      </w:r>
      <w:r w:rsidR="00A01C25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1-7 </w:t>
      </w:r>
      <w:r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найдите сложноподчиненное предложение с последовательным подчинением придаточных. Напишите номер этого предложения. </w:t>
      </w:r>
    </w:p>
    <w:p w:rsidR="00A01C25" w:rsidRDefault="00A01C25" w:rsidP="00A01C25">
      <w:pPr>
        <w:ind w:left="567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(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1)</w:t>
      </w:r>
      <w:r w:rsidRPr="00A01C25">
        <w:rPr>
          <w:rFonts w:ascii="Verdana" w:hAnsi="Verdana"/>
          <w:color w:val="000000"/>
          <w:sz w:val="18"/>
          <w:szCs w:val="18"/>
          <w:shd w:val="clear" w:color="auto" w:fill="FFFFFF"/>
        </w:rPr>
        <w:t>Стыдно</w:t>
      </w:r>
      <w:proofErr w:type="gramEnd"/>
      <w:r w:rsidRPr="00A01C2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сейчас вспомнить, как я пугался и терялся, когда Лидия Михайловна, закончив наш урок, звала меня ужинать.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(2) </w:t>
      </w:r>
      <w:r w:rsidRPr="00A01C2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Будь я тысячу раз голоден, из меня пулей тут же выскакивал всякий аппетит.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(3) </w:t>
      </w:r>
      <w:r w:rsidRPr="00A01C2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Садиться за один стол с Лидией Михайловной!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(4) </w:t>
      </w:r>
      <w:r w:rsidRPr="00A01C2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Нет, нет!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(5) </w:t>
      </w:r>
      <w:r w:rsidRPr="00A01C2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Лучше я к завтрашнему дню наизусть выучу весь французский язык, чтобы никогда больше сюда не приходить.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(6) </w:t>
      </w:r>
      <w:r w:rsidRPr="00A01C2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Кусок хлеба, наверное, и вправду застрял бы у меня в горле.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(7) </w:t>
      </w:r>
      <w:r w:rsidRPr="00A01C25">
        <w:rPr>
          <w:rFonts w:ascii="Verdana" w:hAnsi="Verdana"/>
          <w:color w:val="000000"/>
          <w:sz w:val="18"/>
          <w:szCs w:val="18"/>
          <w:shd w:val="clear" w:color="auto" w:fill="FFFFFF"/>
        </w:rPr>
        <w:t>Кажется, до того я не подозревал, что и Лидия Михайловна тоже, как все мы, питается самой обыкновенной едой, а не какой-нибудь манной небесной, настолько она представлялась мне человеком необыкновенным, непохожим на всех остальных.</w:t>
      </w:r>
      <w:r w:rsidR="009D540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="009D540C">
        <w:rPr>
          <w:rFonts w:ascii="Verdana" w:hAnsi="Verdana"/>
          <w:color w:val="000000"/>
          <w:sz w:val="18"/>
          <w:szCs w:val="18"/>
          <w:shd w:val="clear" w:color="auto" w:fill="FFFFFF"/>
        </w:rPr>
        <w:t>В.Распутин</w:t>
      </w:r>
      <w:proofErr w:type="spellEnd"/>
      <w:r w:rsidR="009D540C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</w:p>
    <w:p w:rsidR="006738DC" w:rsidRDefault="006738DC" w:rsidP="00A01C25">
      <w:pPr>
        <w:ind w:left="567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738DC" w:rsidRDefault="006738DC" w:rsidP="006738DC">
      <w:pPr>
        <w:ind w:left="567" w:hanging="567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</w:t>
      </w: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5. Среди предложений 1-9 найдите сложноподчиненные предложения с последовательным подчинением придаточных.</w:t>
      </w:r>
    </w:p>
    <w:p w:rsidR="006738DC" w:rsidRDefault="006738DC" w:rsidP="006738DC">
      <w:pPr>
        <w:ind w:left="567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     </w:t>
      </w:r>
      <w:r w:rsidRPr="009D540C">
        <w:rPr>
          <w:rFonts w:ascii="Verdana" w:hAnsi="Verdana"/>
          <w:sz w:val="18"/>
          <w:szCs w:val="18"/>
        </w:rPr>
        <w:t>(</w:t>
      </w:r>
      <w:proofErr w:type="gramStart"/>
      <w:r w:rsidRPr="009D540C">
        <w:rPr>
          <w:rFonts w:ascii="Verdana" w:hAnsi="Verdana"/>
          <w:sz w:val="18"/>
          <w:szCs w:val="18"/>
        </w:rPr>
        <w:t>1)</w:t>
      </w:r>
      <w:r w:rsidRPr="009D540C">
        <w:rPr>
          <w:rFonts w:ascii="Verdana" w:hAnsi="Verdana"/>
          <w:sz w:val="18"/>
          <w:szCs w:val="18"/>
        </w:rPr>
        <w:t>Григорий</w:t>
      </w:r>
      <w:proofErr w:type="gramEnd"/>
      <w:r w:rsidRPr="009D540C">
        <w:rPr>
          <w:rFonts w:ascii="Verdana" w:hAnsi="Verdana"/>
          <w:sz w:val="18"/>
          <w:szCs w:val="18"/>
        </w:rPr>
        <w:t xml:space="preserve"> Иванович пожал плечами и более с нею не спорил, ибо знал, что противоречием с нее ничего не возьмешь, и пошел отдыхать от своей достопримечательной прогулки. </w:t>
      </w:r>
      <w:r w:rsidRPr="009D540C">
        <w:rPr>
          <w:rFonts w:ascii="Verdana" w:hAnsi="Verdana"/>
          <w:sz w:val="18"/>
          <w:szCs w:val="18"/>
        </w:rPr>
        <w:t xml:space="preserve">(2) </w:t>
      </w:r>
      <w:r w:rsidRPr="009D540C">
        <w:rPr>
          <w:rFonts w:ascii="Verdana" w:hAnsi="Verdana"/>
          <w:sz w:val="18"/>
          <w:szCs w:val="18"/>
        </w:rPr>
        <w:t xml:space="preserve">Лизавета Григорьевна ушла в свою комнату и призвала Настю. </w:t>
      </w:r>
      <w:r w:rsidRPr="009D540C">
        <w:rPr>
          <w:rFonts w:ascii="Verdana" w:hAnsi="Verdana"/>
          <w:sz w:val="18"/>
          <w:szCs w:val="18"/>
        </w:rPr>
        <w:t xml:space="preserve">(3) </w:t>
      </w:r>
      <w:r w:rsidRPr="009D540C">
        <w:rPr>
          <w:rFonts w:ascii="Verdana" w:hAnsi="Verdana"/>
          <w:sz w:val="18"/>
          <w:szCs w:val="18"/>
        </w:rPr>
        <w:t xml:space="preserve">Обе долго рассуждали о завтрашнем посещении. </w:t>
      </w:r>
      <w:r w:rsidRPr="009D540C">
        <w:rPr>
          <w:rFonts w:ascii="Verdana" w:hAnsi="Verdana"/>
          <w:sz w:val="18"/>
          <w:szCs w:val="18"/>
        </w:rPr>
        <w:t xml:space="preserve">(4) </w:t>
      </w:r>
      <w:r w:rsidRPr="009D540C">
        <w:rPr>
          <w:rFonts w:ascii="Verdana" w:hAnsi="Verdana"/>
          <w:sz w:val="18"/>
          <w:szCs w:val="18"/>
        </w:rPr>
        <w:t xml:space="preserve">Что подумает Алексей, если узнает в благовоспитанной барышне свою Акулину? </w:t>
      </w:r>
      <w:r w:rsidRPr="009D540C">
        <w:rPr>
          <w:rFonts w:ascii="Verdana" w:hAnsi="Verdana"/>
          <w:sz w:val="18"/>
          <w:szCs w:val="18"/>
        </w:rPr>
        <w:t xml:space="preserve">(5) </w:t>
      </w:r>
      <w:r w:rsidRPr="009D540C">
        <w:rPr>
          <w:rFonts w:ascii="Verdana" w:hAnsi="Verdana"/>
          <w:sz w:val="18"/>
          <w:szCs w:val="18"/>
        </w:rPr>
        <w:t xml:space="preserve">Какое мнение будет он иметь о ее поведении и правилах, о ее благоразумии? </w:t>
      </w:r>
      <w:r w:rsidRPr="009D540C">
        <w:rPr>
          <w:rFonts w:ascii="Verdana" w:hAnsi="Verdana"/>
          <w:sz w:val="18"/>
          <w:szCs w:val="18"/>
        </w:rPr>
        <w:t xml:space="preserve">(6) </w:t>
      </w:r>
      <w:r w:rsidRPr="009D540C">
        <w:rPr>
          <w:rFonts w:ascii="Verdana" w:hAnsi="Verdana"/>
          <w:sz w:val="18"/>
          <w:szCs w:val="18"/>
        </w:rPr>
        <w:t>С другой стороны</w:t>
      </w:r>
      <w:r w:rsidRPr="009D540C">
        <w:rPr>
          <w:rFonts w:ascii="Verdana" w:hAnsi="Verdana"/>
          <w:sz w:val="18"/>
          <w:szCs w:val="18"/>
        </w:rPr>
        <w:t>,</w:t>
      </w:r>
      <w:r w:rsidRPr="009D540C">
        <w:rPr>
          <w:rFonts w:ascii="Verdana" w:hAnsi="Verdana"/>
          <w:sz w:val="18"/>
          <w:szCs w:val="18"/>
        </w:rPr>
        <w:t xml:space="preserve"> Лизе очень хотелось видеть, какое впечатление произвело бы на него свидание столь неожиданное... </w:t>
      </w:r>
      <w:r w:rsidRPr="009D540C">
        <w:rPr>
          <w:rFonts w:ascii="Verdana" w:hAnsi="Verdana"/>
          <w:sz w:val="18"/>
          <w:szCs w:val="18"/>
        </w:rPr>
        <w:t xml:space="preserve">(7) </w:t>
      </w:r>
      <w:r w:rsidRPr="009D540C">
        <w:rPr>
          <w:rFonts w:ascii="Verdana" w:hAnsi="Verdana"/>
          <w:sz w:val="18"/>
          <w:szCs w:val="18"/>
        </w:rPr>
        <w:t xml:space="preserve">Вдруг мелькнула ей мысль. </w:t>
      </w:r>
      <w:r w:rsidRPr="009D540C">
        <w:rPr>
          <w:rFonts w:ascii="Verdana" w:hAnsi="Verdana"/>
          <w:sz w:val="18"/>
          <w:szCs w:val="18"/>
        </w:rPr>
        <w:t xml:space="preserve">(8) </w:t>
      </w:r>
      <w:r w:rsidRPr="009D540C">
        <w:rPr>
          <w:rFonts w:ascii="Verdana" w:hAnsi="Verdana"/>
          <w:sz w:val="18"/>
          <w:szCs w:val="18"/>
        </w:rPr>
        <w:t xml:space="preserve">Она тотчас передала ее Насте; обе обрадовались ей как находке, и положили исполнить ее непременно. </w:t>
      </w:r>
      <w:r w:rsidRPr="009D540C">
        <w:rPr>
          <w:rFonts w:ascii="Verdana" w:hAnsi="Verdana"/>
          <w:sz w:val="18"/>
          <w:szCs w:val="18"/>
        </w:rPr>
        <w:t xml:space="preserve">(9) </w:t>
      </w:r>
      <w:r w:rsidRPr="009D540C">
        <w:rPr>
          <w:rFonts w:ascii="Verdana" w:hAnsi="Verdana"/>
          <w:sz w:val="18"/>
          <w:szCs w:val="18"/>
        </w:rPr>
        <w:t>На другой день за завтраком Григорий Иванович спросил у дочки, все ли намерена она спрятаться от Берестовых.</w:t>
      </w:r>
      <w:r w:rsidR="009D540C">
        <w:rPr>
          <w:rFonts w:ascii="Verdana" w:hAnsi="Verdana"/>
          <w:sz w:val="18"/>
          <w:szCs w:val="18"/>
        </w:rPr>
        <w:t xml:space="preserve"> (А. Пушкин)</w:t>
      </w:r>
    </w:p>
    <w:p w:rsidR="006738DC" w:rsidRDefault="006738DC" w:rsidP="006738DC">
      <w:pPr>
        <w:ind w:left="567" w:hanging="567"/>
        <w:jc w:val="both"/>
        <w:rPr>
          <w:rFonts w:ascii="Verdana" w:hAnsi="Verdana"/>
          <w:b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     </w:t>
      </w:r>
      <w:r>
        <w:rPr>
          <w:rFonts w:ascii="Verdana" w:hAnsi="Verdana"/>
          <w:b/>
          <w:color w:val="333333"/>
          <w:sz w:val="18"/>
          <w:szCs w:val="18"/>
        </w:rPr>
        <w:t>6. Среди предложений 1-11 найдите сложноподчиненное предложение с однородным подчинением придаточных.</w:t>
      </w:r>
    </w:p>
    <w:p w:rsidR="006738DC" w:rsidRPr="006738DC" w:rsidRDefault="006738DC" w:rsidP="009D540C">
      <w:pPr>
        <w:pStyle w:val="a9"/>
        <w:ind w:left="567"/>
        <w:jc w:val="both"/>
      </w:pPr>
      <w:r>
        <w:rPr>
          <w:b/>
          <w:color w:val="333333"/>
        </w:rPr>
        <w:t xml:space="preserve">     </w:t>
      </w:r>
      <w:r w:rsidRPr="006738DC">
        <w:t>(</w:t>
      </w:r>
      <w:proofErr w:type="gramStart"/>
      <w:r w:rsidRPr="006738DC">
        <w:t>1)</w:t>
      </w:r>
      <w:r w:rsidRPr="006738DC">
        <w:t>Прошел</w:t>
      </w:r>
      <w:proofErr w:type="gramEnd"/>
      <w:r w:rsidRPr="006738DC">
        <w:t xml:space="preserve"> еще день, и гусар совсем оправился. </w:t>
      </w:r>
      <w:r>
        <w:t xml:space="preserve">(2) </w:t>
      </w:r>
      <w:r w:rsidRPr="006738DC">
        <w:t xml:space="preserve">Он был чрезвычайно весел, без умолку шутил то с </w:t>
      </w:r>
      <w:proofErr w:type="spellStart"/>
      <w:r w:rsidRPr="006738DC">
        <w:t>Дунею</w:t>
      </w:r>
      <w:proofErr w:type="spellEnd"/>
      <w:r w:rsidRPr="006738DC">
        <w:t xml:space="preserve">, то с смотрителем; насвистывал песни, разговаривал с проезжими, вписывал их подорожные в почтовую книгу, и так полюбился доброму смотрителю, что на третье утро жаль было ему расстаться с любезным своим постояльцем. </w:t>
      </w:r>
      <w:r>
        <w:t xml:space="preserve">(3) </w:t>
      </w:r>
      <w:r w:rsidRPr="006738DC">
        <w:t xml:space="preserve">День был воскресный; Дуня собиралась к обедне. </w:t>
      </w:r>
      <w:r>
        <w:t xml:space="preserve">(4) </w:t>
      </w:r>
      <w:r w:rsidRPr="006738DC">
        <w:t xml:space="preserve">Гусару подали кибитку. </w:t>
      </w:r>
      <w:r>
        <w:t xml:space="preserve">(5) </w:t>
      </w:r>
      <w:r w:rsidRPr="006738DC">
        <w:t xml:space="preserve">Он простился с смотрителем, щедро наградив его за постой и угощение; простился и с </w:t>
      </w:r>
      <w:proofErr w:type="spellStart"/>
      <w:r w:rsidRPr="006738DC">
        <w:t>Дунею</w:t>
      </w:r>
      <w:proofErr w:type="spellEnd"/>
      <w:r w:rsidRPr="006738DC">
        <w:t xml:space="preserve"> и вызвался довезти ее до церкви, которая находилась на краю деревни. </w:t>
      </w:r>
      <w:r>
        <w:t xml:space="preserve">(6) </w:t>
      </w:r>
      <w:r w:rsidRPr="006738DC">
        <w:t xml:space="preserve">Дуня стояла в недоумении… </w:t>
      </w:r>
      <w:r>
        <w:t xml:space="preserve">(7) </w:t>
      </w:r>
      <w:r w:rsidRPr="006738DC">
        <w:t xml:space="preserve">«Чего же ты боишься? – сказал ей отец, – ведь его высокоблагородие не волк и тебя не съест: прокатись-ка до церкви». </w:t>
      </w:r>
      <w:r>
        <w:t xml:space="preserve">(8) </w:t>
      </w:r>
      <w:r w:rsidRPr="006738DC">
        <w:t>Дуня села в кибитку подле гусара, слуга вскочил на облучок, ямщик свистнул, и лошади поскакали.</w:t>
      </w:r>
    </w:p>
    <w:p w:rsidR="006738DC" w:rsidRDefault="006738DC" w:rsidP="009D540C">
      <w:pPr>
        <w:pStyle w:val="a9"/>
        <w:ind w:left="567"/>
        <w:jc w:val="both"/>
      </w:pPr>
      <w:r>
        <w:t xml:space="preserve">     (9) </w:t>
      </w:r>
      <w:r w:rsidRPr="006738DC">
        <w:t xml:space="preserve">Бедный смотритель не понимал, каким образом мог он сам позволить своей Дуне ехать вместе с гусаром, как нашло на него ослепление, и что тогда было с его разумом. </w:t>
      </w:r>
      <w:r>
        <w:t xml:space="preserve">(10) </w:t>
      </w:r>
      <w:r w:rsidRPr="006738DC">
        <w:t xml:space="preserve">Не прошло и получаса, как сердце его начало ныть, ныть, и беспокойство овладело им до такой степени, что он не утерпел и пошел сам к обедне. </w:t>
      </w:r>
      <w:r>
        <w:t xml:space="preserve">(11) </w:t>
      </w:r>
      <w:r w:rsidRPr="006738DC">
        <w:t>Подходя к церкви, увидел он, что народ уже расходился, но Дуни не было ни в ограде, ни на паперти</w:t>
      </w:r>
      <w:r w:rsidR="009D540C">
        <w:t>. (А. Пушкин)</w:t>
      </w:r>
    </w:p>
    <w:p w:rsidR="006738DC" w:rsidRDefault="006738DC" w:rsidP="006738DC">
      <w:pPr>
        <w:pStyle w:val="a9"/>
      </w:pPr>
    </w:p>
    <w:p w:rsidR="006738DC" w:rsidRDefault="006738DC" w:rsidP="009D540C">
      <w:pPr>
        <w:pStyle w:val="a9"/>
        <w:ind w:left="709" w:hanging="709"/>
        <w:rPr>
          <w:rFonts w:ascii="Verdana" w:hAnsi="Verdana"/>
          <w:b/>
          <w:sz w:val="18"/>
          <w:szCs w:val="18"/>
        </w:rPr>
      </w:pPr>
      <w:r>
        <w:t xml:space="preserve">     </w:t>
      </w:r>
      <w:r w:rsidR="009D540C">
        <w:t xml:space="preserve">    </w:t>
      </w:r>
      <w:r w:rsidR="009D540C">
        <w:rPr>
          <w:b/>
        </w:rPr>
        <w:t>7</w:t>
      </w:r>
      <w:r>
        <w:rPr>
          <w:rFonts w:ascii="Verdana" w:hAnsi="Verdana"/>
          <w:b/>
          <w:sz w:val="18"/>
          <w:szCs w:val="18"/>
        </w:rPr>
        <w:t>. Среди предложений найдите сложноподчиненное предложение с однородным подчинением придаточных.</w:t>
      </w:r>
    </w:p>
    <w:p w:rsidR="006738DC" w:rsidRDefault="006738DC" w:rsidP="006738DC">
      <w:pPr>
        <w:pStyle w:val="a9"/>
        <w:rPr>
          <w:rFonts w:ascii="Verdana" w:hAnsi="Verdana"/>
          <w:b/>
          <w:sz w:val="18"/>
          <w:szCs w:val="18"/>
        </w:rPr>
      </w:pPr>
    </w:p>
    <w:p w:rsidR="009D540C" w:rsidRPr="009D540C" w:rsidRDefault="009D540C" w:rsidP="0091190F">
      <w:pPr>
        <w:pStyle w:val="a9"/>
        <w:ind w:left="567"/>
        <w:rPr>
          <w:lang w:eastAsia="ru-RU"/>
        </w:rPr>
      </w:pPr>
      <w:r>
        <w:rPr>
          <w:lang w:eastAsia="ru-RU"/>
        </w:rPr>
        <w:t xml:space="preserve">      </w:t>
      </w:r>
      <w:r w:rsidRPr="009D540C">
        <w:rPr>
          <w:lang w:eastAsia="ru-RU"/>
        </w:rPr>
        <w:t xml:space="preserve">Врачи принимали необыкновенное количество пациентов, а на третий день вплотную встал в кабинете вопрос о том, что нужно дать знать в милицию, каковая должна разыскать </w:t>
      </w:r>
      <w:proofErr w:type="spellStart"/>
      <w:r w:rsidRPr="009D540C">
        <w:rPr>
          <w:lang w:eastAsia="ru-RU"/>
        </w:rPr>
        <w:t>Шарикова</w:t>
      </w:r>
      <w:proofErr w:type="spellEnd"/>
      <w:r w:rsidRPr="009D540C">
        <w:rPr>
          <w:lang w:eastAsia="ru-RU"/>
        </w:rPr>
        <w:t xml:space="preserve"> в московском омуте.</w:t>
      </w:r>
    </w:p>
    <w:p w:rsidR="009D540C" w:rsidRPr="009D540C" w:rsidRDefault="009D540C" w:rsidP="0091190F">
      <w:pPr>
        <w:pStyle w:val="a9"/>
        <w:ind w:left="567"/>
        <w:rPr>
          <w:lang w:eastAsia="ru-RU"/>
        </w:rPr>
      </w:pPr>
      <w:r>
        <w:rPr>
          <w:lang w:eastAsia="ru-RU"/>
        </w:rPr>
        <w:t xml:space="preserve">     </w:t>
      </w:r>
      <w:r w:rsidRPr="009D540C">
        <w:rPr>
          <w:lang w:eastAsia="ru-RU"/>
        </w:rPr>
        <w:t xml:space="preserve">И только что было произнесено слово «милиция», как благоговейную тишину </w:t>
      </w:r>
      <w:proofErr w:type="spellStart"/>
      <w:r w:rsidRPr="009D540C">
        <w:rPr>
          <w:lang w:eastAsia="ru-RU"/>
        </w:rPr>
        <w:t>обухова</w:t>
      </w:r>
      <w:proofErr w:type="spellEnd"/>
      <w:r w:rsidRPr="009D540C">
        <w:rPr>
          <w:lang w:eastAsia="ru-RU"/>
        </w:rPr>
        <w:t xml:space="preserve"> переулка прорезал лай грузовика и окна в доме дрогнули.</w:t>
      </w:r>
    </w:p>
    <w:p w:rsidR="009D540C" w:rsidRPr="009D540C" w:rsidRDefault="009D540C" w:rsidP="0091190F">
      <w:pPr>
        <w:pStyle w:val="a9"/>
        <w:ind w:left="567"/>
        <w:rPr>
          <w:lang w:eastAsia="ru-RU"/>
        </w:rPr>
      </w:pPr>
      <w:r>
        <w:rPr>
          <w:lang w:eastAsia="ru-RU"/>
        </w:rPr>
        <w:t xml:space="preserve">     </w:t>
      </w:r>
      <w:r w:rsidRPr="009D540C">
        <w:rPr>
          <w:lang w:eastAsia="ru-RU"/>
        </w:rPr>
        <w:t xml:space="preserve">Затем прозвучал уверенный звонок, и Полиграф </w:t>
      </w:r>
      <w:proofErr w:type="spellStart"/>
      <w:r w:rsidRPr="009D540C">
        <w:rPr>
          <w:lang w:eastAsia="ru-RU"/>
        </w:rPr>
        <w:t>Полиграфович</w:t>
      </w:r>
      <w:proofErr w:type="spellEnd"/>
      <w:r w:rsidRPr="009D540C">
        <w:rPr>
          <w:lang w:eastAsia="ru-RU"/>
        </w:rPr>
        <w:t xml:space="preserve"> вошёл с необычайным достоинством, в полном молчании снял кепку, пальто повесил на рога и оказался в новом виде. На нём была кожаная куртка с чужого плеча, кожаные же потёртые штаны и английские высокие сапожки со шнуровкой до колен. Неимоверный запах котов сейчас расплылся по всей передней.</w:t>
      </w:r>
    </w:p>
    <w:p w:rsidR="009D540C" w:rsidRPr="009D540C" w:rsidRDefault="009D540C" w:rsidP="0091190F">
      <w:pPr>
        <w:pStyle w:val="a9"/>
        <w:ind w:left="567"/>
        <w:rPr>
          <w:color w:val="333333"/>
          <w:lang w:eastAsia="ru-RU"/>
        </w:rPr>
      </w:pPr>
      <w:r>
        <w:rPr>
          <w:lang w:eastAsia="ru-RU"/>
        </w:rPr>
        <w:t xml:space="preserve">     </w:t>
      </w:r>
      <w:r w:rsidRPr="009D540C">
        <w:rPr>
          <w:lang w:eastAsia="ru-RU"/>
        </w:rPr>
        <w:t xml:space="preserve">Преображенский и </w:t>
      </w:r>
      <w:proofErr w:type="spellStart"/>
      <w:r w:rsidRPr="009D540C">
        <w:rPr>
          <w:lang w:eastAsia="ru-RU"/>
        </w:rPr>
        <w:t>Борменталь</w:t>
      </w:r>
      <w:proofErr w:type="spellEnd"/>
      <w:r w:rsidRPr="009D540C">
        <w:rPr>
          <w:lang w:eastAsia="ru-RU"/>
        </w:rPr>
        <w:t xml:space="preserve"> точно по команде скрестили руки на груди, стали у притолоки и ожидали первых сообщений от Полиграфа </w:t>
      </w:r>
      <w:proofErr w:type="spellStart"/>
      <w:r w:rsidRPr="009D540C">
        <w:rPr>
          <w:lang w:eastAsia="ru-RU"/>
        </w:rPr>
        <w:t>Полиграфовича</w:t>
      </w:r>
      <w:proofErr w:type="spellEnd"/>
      <w:r w:rsidRPr="009D540C">
        <w:rPr>
          <w:lang w:eastAsia="ru-RU"/>
        </w:rPr>
        <w:t>.</w:t>
      </w:r>
      <w:r>
        <w:rPr>
          <w:lang w:eastAsia="ru-RU"/>
        </w:rPr>
        <w:t xml:space="preserve"> (М. Булгаков)</w:t>
      </w:r>
    </w:p>
    <w:p w:rsidR="006738DC" w:rsidRDefault="006738DC" w:rsidP="006738DC">
      <w:pPr>
        <w:pStyle w:val="a9"/>
        <w:rPr>
          <w:rFonts w:ascii="Verdana" w:hAnsi="Verdana"/>
          <w:sz w:val="18"/>
          <w:szCs w:val="18"/>
        </w:rPr>
      </w:pPr>
    </w:p>
    <w:p w:rsidR="009D540C" w:rsidRDefault="009D540C" w:rsidP="00E16134">
      <w:pPr>
        <w:pStyle w:val="a9"/>
        <w:ind w:left="567" w:hanging="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b/>
          <w:sz w:val="18"/>
          <w:szCs w:val="18"/>
        </w:rPr>
        <w:t xml:space="preserve">8. </w:t>
      </w:r>
      <w:r w:rsidR="00E16134">
        <w:rPr>
          <w:rFonts w:ascii="Verdana" w:hAnsi="Verdana"/>
          <w:b/>
          <w:sz w:val="18"/>
          <w:szCs w:val="18"/>
        </w:rPr>
        <w:t xml:space="preserve">Среди предложений </w:t>
      </w:r>
      <w:r w:rsidR="00D3315E">
        <w:rPr>
          <w:rFonts w:ascii="Verdana" w:hAnsi="Verdana"/>
          <w:b/>
          <w:sz w:val="18"/>
          <w:szCs w:val="18"/>
        </w:rPr>
        <w:t xml:space="preserve">1-8 </w:t>
      </w:r>
      <w:r w:rsidR="00E16134">
        <w:rPr>
          <w:rFonts w:ascii="Verdana" w:hAnsi="Verdana"/>
          <w:b/>
          <w:sz w:val="18"/>
          <w:szCs w:val="18"/>
        </w:rPr>
        <w:t>найдите сложноподчиненное предложение с параллельным (неоднородным) подчинением придаточных.</w:t>
      </w:r>
    </w:p>
    <w:p w:rsidR="00E16134" w:rsidRDefault="00E16134" w:rsidP="00E16134">
      <w:pPr>
        <w:pStyle w:val="a9"/>
        <w:ind w:left="567" w:hanging="567"/>
        <w:rPr>
          <w:rFonts w:ascii="Verdana" w:hAnsi="Verdana"/>
          <w:b/>
          <w:sz w:val="18"/>
          <w:szCs w:val="18"/>
        </w:rPr>
      </w:pPr>
    </w:p>
    <w:p w:rsidR="0091190F" w:rsidRDefault="00E16134" w:rsidP="0091190F">
      <w:pPr>
        <w:pStyle w:val="a9"/>
        <w:ind w:left="567" w:hanging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</w:p>
    <w:p w:rsidR="00E16134" w:rsidRDefault="0091190F" w:rsidP="0091190F">
      <w:pPr>
        <w:pStyle w:val="a9"/>
        <w:ind w:left="567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        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     (</w:t>
      </w:r>
      <w:proofErr w:type="gramStart"/>
      <w:r>
        <w:rPr>
          <w:rFonts w:ascii="Verdana" w:hAnsi="Verdana"/>
          <w:sz w:val="18"/>
          <w:szCs w:val="18"/>
          <w:shd w:val="clear" w:color="auto" w:fill="FFFFFF" w:themeFill="background1"/>
        </w:rPr>
        <w:t>1)</w:t>
      </w:r>
      <w:r w:rsidRPr="00E16134">
        <w:rPr>
          <w:rFonts w:ascii="Verdana" w:hAnsi="Verdana"/>
          <w:sz w:val="18"/>
          <w:szCs w:val="18"/>
          <w:shd w:val="clear" w:color="auto" w:fill="FFFFFF" w:themeFill="background1"/>
        </w:rPr>
        <w:t>Он</w:t>
      </w:r>
      <w:proofErr w:type="gramEnd"/>
      <w:r w:rsidRPr="00E16134">
        <w:rPr>
          <w:rFonts w:ascii="Verdana" w:hAnsi="Verdana"/>
          <w:sz w:val="18"/>
          <w:szCs w:val="18"/>
          <w:shd w:val="clear" w:color="auto" w:fill="FFFFFF" w:themeFill="background1"/>
        </w:rPr>
        <w:t xml:space="preserve"> должен там остановиться, так как этого потребует логика боя: необходимо будет пополнить патроны, подобрать раненых, привести в порядок роты, а главное — перестроить боевой порядок в направлении следующего удара.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(2) </w:t>
      </w:r>
      <w:proofErr w:type="gramStart"/>
      <w:r w:rsidRPr="00E16134">
        <w:rPr>
          <w:rFonts w:ascii="Verdana" w:hAnsi="Verdana"/>
          <w:sz w:val="18"/>
          <w:szCs w:val="18"/>
          <w:shd w:val="clear" w:color="auto" w:fill="FFFFFF" w:themeFill="background1"/>
        </w:rPr>
        <w:t>А</w:t>
      </w:r>
      <w:proofErr w:type="gramEnd"/>
      <w:r w:rsidRPr="00E16134">
        <w:rPr>
          <w:rFonts w:ascii="Verdana" w:hAnsi="Verdana"/>
          <w:sz w:val="18"/>
          <w:szCs w:val="18"/>
          <w:shd w:val="clear" w:color="auto" w:fill="FFFFFF" w:themeFill="background1"/>
        </w:rPr>
        <w:t xml:space="preserve"> на это необходимо хотя и небольшое, но всё же время.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(3) </w:t>
      </w:r>
      <w:r w:rsidRPr="00E16134">
        <w:rPr>
          <w:rFonts w:ascii="Verdana" w:hAnsi="Verdana"/>
          <w:sz w:val="18"/>
          <w:szCs w:val="18"/>
          <w:shd w:val="clear" w:color="auto" w:fill="FFFFFF" w:themeFill="background1"/>
        </w:rPr>
        <w:t xml:space="preserve">Не может быть, чтобы этой паузой не воспользовались </w:t>
      </w:r>
      <w:r w:rsidRPr="00E16134">
        <w:rPr>
          <w:rFonts w:ascii="Verdana" w:hAnsi="Verdana"/>
          <w:sz w:val="18"/>
          <w:szCs w:val="18"/>
          <w:shd w:val="clear" w:color="auto" w:fill="FFFFFF" w:themeFill="background1"/>
        </w:rPr>
        <w:lastRenderedPageBreak/>
        <w:t>немцы.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(4) </w:t>
      </w:r>
      <w:r w:rsidR="00E16134" w:rsidRPr="00E16134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Они выбросят танки. 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(5) </w:t>
      </w:r>
      <w:r w:rsidR="00E16134" w:rsidRPr="00E16134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Это самое лучшее время для танковой атаки. 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(6) </w:t>
      </w:r>
      <w:r w:rsidR="00E16134" w:rsidRPr="00E16134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Они неожиданно выбросят свой танковый резерв, спрятанный в балке. 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(7) </w:t>
      </w:r>
      <w:proofErr w:type="gramStart"/>
      <w:r w:rsidR="00E16134" w:rsidRPr="00E16134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А</w:t>
      </w:r>
      <w:proofErr w:type="gramEnd"/>
      <w:r w:rsidR="00E16134" w:rsidRPr="00E16134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в том, что в балке будут спрятаны немецкие танки, капитан </w:t>
      </w:r>
      <w:proofErr w:type="spellStart"/>
      <w:r w:rsidR="00E16134" w:rsidRPr="00E16134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Енакиев</w:t>
      </w:r>
      <w:proofErr w:type="spellEnd"/>
      <w:r w:rsidR="00E16134" w:rsidRPr="00E16134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почти не сомневался, хотя никаких положительных сведений на этот счёт не имел. 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(8) </w:t>
      </w:r>
      <w:r w:rsidR="00E16134" w:rsidRPr="00E16134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Так говорило ему воображение, основанное на опыте, на тонком понимании манёвра и на том особом, математическом складе ума, который всегда отличает хорошего артиллерийского офицера, привыкшего с быстротой и точностью сопоставлять факты и делать безошибочные выводы.</w:t>
      </w:r>
      <w:r w:rsidR="00E16134" w:rsidRPr="00E1613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(В. Катаев)</w:t>
      </w:r>
    </w:p>
    <w:p w:rsidR="0091190F" w:rsidRDefault="0091190F" w:rsidP="0091190F">
      <w:pPr>
        <w:pStyle w:val="a9"/>
        <w:ind w:left="567" w:hanging="567"/>
        <w:jc w:val="both"/>
        <w:rPr>
          <w:rFonts w:ascii="Verdana" w:hAnsi="Verdana"/>
          <w:sz w:val="18"/>
          <w:szCs w:val="18"/>
        </w:rPr>
      </w:pPr>
    </w:p>
    <w:p w:rsidR="0091190F" w:rsidRPr="0091190F" w:rsidRDefault="0091190F" w:rsidP="0091190F">
      <w:pPr>
        <w:pStyle w:val="a9"/>
        <w:ind w:left="567" w:hanging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b/>
          <w:sz w:val="18"/>
          <w:szCs w:val="18"/>
        </w:rPr>
        <w:t xml:space="preserve">9. </w:t>
      </w:r>
      <w:r w:rsidR="00D3315E">
        <w:rPr>
          <w:rFonts w:ascii="Verdana" w:hAnsi="Verdana"/>
          <w:b/>
          <w:sz w:val="18"/>
          <w:szCs w:val="18"/>
        </w:rPr>
        <w:t>Среди предложений 1-7 найти сложноподчиненное предложение с последовательным подчинением придаточных.</w:t>
      </w:r>
    </w:p>
    <w:p w:rsidR="00E16134" w:rsidRDefault="00E16134" w:rsidP="00E16134">
      <w:pPr>
        <w:pStyle w:val="a9"/>
        <w:ind w:left="567" w:hanging="567"/>
        <w:rPr>
          <w:rFonts w:ascii="Verdana" w:hAnsi="Verdana"/>
          <w:sz w:val="18"/>
          <w:szCs w:val="18"/>
        </w:rPr>
      </w:pPr>
    </w:p>
    <w:p w:rsidR="00D3315E" w:rsidRPr="00D3315E" w:rsidRDefault="00D3315E" w:rsidP="00D3315E">
      <w:pPr>
        <w:shd w:val="clear" w:color="auto" w:fill="FFFFFF" w:themeFill="background1"/>
        <w:spacing w:after="0" w:line="240" w:lineRule="auto"/>
        <w:ind w:left="709" w:right="147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sz w:val="18"/>
          <w:szCs w:val="18"/>
        </w:rPr>
        <w:t xml:space="preserve">     (</w:t>
      </w:r>
      <w:proofErr w:type="gramStart"/>
      <w:r>
        <w:rPr>
          <w:rFonts w:ascii="Verdana" w:hAnsi="Verdana"/>
          <w:sz w:val="18"/>
          <w:szCs w:val="18"/>
        </w:rPr>
        <w:t>1)</w:t>
      </w:r>
      <w:r w:rsidRPr="00D3315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</w:t>
      </w:r>
      <w:proofErr w:type="gramEnd"/>
      <w:r w:rsidRPr="00D3315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этот вопрос Ваня даже не мог толково ответить.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(2) </w:t>
      </w:r>
      <w:r w:rsidRPr="00D3315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Губы его были заняты борьбой с чаем, горячим, как огонь.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(3) </w:t>
      </w:r>
      <w:r w:rsidRPr="00D3315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Сердце было полно бурной радости оттого, что он останется жить у разведчиков, у этих прекрасных людей, которые обещают его постричь, обмундировать, научить палить из автомата.</w:t>
      </w:r>
    </w:p>
    <w:p w:rsidR="00D3315E" w:rsidRPr="00D3315E" w:rsidRDefault="00D3315E" w:rsidP="00D3315E">
      <w:pPr>
        <w:shd w:val="clear" w:color="auto" w:fill="FFFFFF" w:themeFill="background1"/>
        <w:spacing w:after="0" w:line="240" w:lineRule="auto"/>
        <w:ind w:left="709" w:right="147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   (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</w:t>
      </w:r>
      <w:r w:rsidRPr="00D3315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Все</w:t>
      </w:r>
      <w:proofErr w:type="gramEnd"/>
      <w:r w:rsidRPr="00D3315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слова смешались в его голове.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(5) </w:t>
      </w:r>
      <w:r w:rsidRPr="00D3315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Он только благодарно закивал головой, высоко поднял брови домиком и выкатил глаза, выражая этим высшую степень удовольствия и благодарности.</w:t>
      </w:r>
    </w:p>
    <w:p w:rsidR="00D3315E" w:rsidRPr="00D3315E" w:rsidRDefault="00D3315E" w:rsidP="00D3315E">
      <w:pPr>
        <w:shd w:val="clear" w:color="auto" w:fill="FFFFFF" w:themeFill="background1"/>
        <w:spacing w:after="0" w:line="240" w:lineRule="auto"/>
        <w:ind w:left="709" w:right="147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  (6) </w:t>
      </w:r>
      <w:r w:rsidRPr="00D3315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— Ребёнок ведь, — жалостно и тонко вздохнул Биденко, скручивая своими громадными, грубыми, как будто закопчёнными пальцами хорошенькую козью ножку и осторожно насыпая в неё из кисета пензенский самосад.</w:t>
      </w:r>
    </w:p>
    <w:p w:rsidR="00D3315E" w:rsidRPr="00D3315E" w:rsidRDefault="00D3315E" w:rsidP="00D3315E">
      <w:pPr>
        <w:shd w:val="clear" w:color="auto" w:fill="FFFFFF" w:themeFill="background1"/>
        <w:spacing w:after="0" w:line="240" w:lineRule="auto"/>
        <w:ind w:left="709" w:right="147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   (7) </w:t>
      </w:r>
      <w:r w:rsidRPr="00D3315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Тем временем звуки боя уже несколько раз меняли свой характер.</w:t>
      </w:r>
      <w:r w:rsidR="00D938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(В. Катаев)</w:t>
      </w:r>
    </w:p>
    <w:p w:rsidR="00E16134" w:rsidRDefault="00E16134" w:rsidP="00D3315E">
      <w:pPr>
        <w:pStyle w:val="a9"/>
        <w:rPr>
          <w:rFonts w:ascii="Verdana" w:hAnsi="Verdana"/>
          <w:color w:val="FFFFFF" w:themeColor="background1"/>
          <w:sz w:val="18"/>
          <w:szCs w:val="18"/>
        </w:rPr>
      </w:pPr>
    </w:p>
    <w:p w:rsidR="00D3315E" w:rsidRDefault="00D3315E" w:rsidP="00D3315E">
      <w:pPr>
        <w:pStyle w:val="a9"/>
        <w:ind w:left="851" w:hanging="85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color w:val="FFFFFF" w:themeColor="background1"/>
          <w:sz w:val="18"/>
          <w:szCs w:val="18"/>
        </w:rPr>
        <w:t xml:space="preserve">     </w:t>
      </w:r>
      <w:r>
        <w:rPr>
          <w:rFonts w:ascii="Verdana" w:hAnsi="Verdana"/>
          <w:b/>
          <w:color w:val="FFFFFF" w:themeColor="background1"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 xml:space="preserve">10. Среди предложений </w:t>
      </w:r>
      <w:r w:rsidR="00D93879">
        <w:rPr>
          <w:rFonts w:ascii="Verdana" w:hAnsi="Verdana"/>
          <w:b/>
          <w:sz w:val="18"/>
          <w:szCs w:val="18"/>
        </w:rPr>
        <w:t xml:space="preserve">1-6 </w:t>
      </w:r>
      <w:r>
        <w:rPr>
          <w:rFonts w:ascii="Verdana" w:hAnsi="Verdana"/>
          <w:b/>
          <w:sz w:val="18"/>
          <w:szCs w:val="18"/>
        </w:rPr>
        <w:t>найти сложноподчиненное предложение с однородным подчинением придаточных.</w:t>
      </w:r>
    </w:p>
    <w:p w:rsidR="00D3315E" w:rsidRDefault="00D3315E" w:rsidP="00D3315E">
      <w:pPr>
        <w:shd w:val="clear" w:color="auto" w:fill="FFFFFF" w:themeFill="background1"/>
        <w:spacing w:after="0" w:line="240" w:lineRule="auto"/>
        <w:ind w:left="709" w:right="147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   </w:t>
      </w:r>
    </w:p>
    <w:p w:rsidR="00D3315E" w:rsidRPr="00D3315E" w:rsidRDefault="00D3315E" w:rsidP="00D3315E">
      <w:pPr>
        <w:shd w:val="clear" w:color="auto" w:fill="FFFFFF" w:themeFill="background1"/>
        <w:spacing w:after="0" w:line="240" w:lineRule="auto"/>
        <w:ind w:left="709" w:right="147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   (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</w:t>
      </w:r>
      <w:r w:rsidRPr="00D3315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Был</w:t>
      </w:r>
      <w:proofErr w:type="gramEnd"/>
      <w:r w:rsidRPr="00D3315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тот редкий случай, когда все разведчики собрались вместе.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(2) </w:t>
      </w:r>
      <w:r w:rsidRPr="00D3315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Биденко также заметил и много посторонних.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(3) </w:t>
      </w:r>
      <w:r w:rsidRPr="00D3315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Это были знакомые и земляки из других взводов.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(4) </w:t>
      </w:r>
      <w:r w:rsidRPr="00D3315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Они пришли к хлебосольным, зажиточным разведчикам покурить хорошего табачку и попить чайку внакладку из знаменитого чайника.</w:t>
      </w:r>
    </w:p>
    <w:p w:rsidR="00D3315E" w:rsidRPr="00D3315E" w:rsidRDefault="00D3315E" w:rsidP="00D3315E">
      <w:pPr>
        <w:shd w:val="clear" w:color="auto" w:fill="FFFFFF" w:themeFill="background1"/>
        <w:spacing w:after="0" w:line="240" w:lineRule="auto"/>
        <w:ind w:left="709" w:right="147"/>
        <w:jc w:val="both"/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   (5) </w:t>
      </w:r>
      <w:r w:rsidRPr="00D3315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Судя по всему этому, Биденко понял, что за время его отсутствия в дивизии произошла смена частей и что их батарея в данное время находится в резерве. </w:t>
      </w:r>
      <w:r w:rsidR="00D938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(6) </w:t>
      </w:r>
      <w:r w:rsidRPr="00D3315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Почти все курили, и в жарко натопленном блиндаже стоял тот самый крепкий солдатский дух, о котором принято говорить: «Хоть топор вешай».</w:t>
      </w:r>
      <w:r w:rsidR="00D938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(В. Катаев)</w:t>
      </w:r>
      <w:bookmarkStart w:id="0" w:name="_GoBack"/>
      <w:bookmarkEnd w:id="0"/>
    </w:p>
    <w:p w:rsidR="00D3315E" w:rsidRDefault="00D3315E" w:rsidP="00D3315E">
      <w:pPr>
        <w:pStyle w:val="a9"/>
        <w:ind w:left="851" w:hanging="851"/>
        <w:rPr>
          <w:rFonts w:ascii="Verdana" w:hAnsi="Verdana"/>
          <w:b/>
          <w:sz w:val="18"/>
          <w:szCs w:val="18"/>
        </w:rPr>
      </w:pPr>
    </w:p>
    <w:p w:rsidR="00D3315E" w:rsidRDefault="00D3315E" w:rsidP="00D3315E">
      <w:pPr>
        <w:pStyle w:val="a9"/>
        <w:ind w:left="851" w:hanging="85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</w:t>
      </w:r>
    </w:p>
    <w:p w:rsidR="00D3315E" w:rsidRPr="00D3315E" w:rsidRDefault="00D3315E" w:rsidP="00D3315E">
      <w:pPr>
        <w:pStyle w:val="a9"/>
        <w:rPr>
          <w:rFonts w:ascii="Verdana" w:hAnsi="Verdana"/>
          <w:b/>
          <w:sz w:val="18"/>
          <w:szCs w:val="18"/>
        </w:rPr>
      </w:pPr>
    </w:p>
    <w:sectPr w:rsidR="00D3315E" w:rsidRPr="00D3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23" w:rsidRDefault="005B3123" w:rsidP="006738DC">
      <w:pPr>
        <w:spacing w:after="0" w:line="240" w:lineRule="auto"/>
      </w:pPr>
      <w:r>
        <w:separator/>
      </w:r>
    </w:p>
  </w:endnote>
  <w:endnote w:type="continuationSeparator" w:id="0">
    <w:p w:rsidR="005B3123" w:rsidRDefault="005B3123" w:rsidP="0067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23" w:rsidRDefault="005B3123" w:rsidP="006738DC">
      <w:pPr>
        <w:spacing w:after="0" w:line="240" w:lineRule="auto"/>
      </w:pPr>
      <w:r>
        <w:separator/>
      </w:r>
    </w:p>
  </w:footnote>
  <w:footnote w:type="continuationSeparator" w:id="0">
    <w:p w:rsidR="005B3123" w:rsidRDefault="005B3123" w:rsidP="0067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D0C2E"/>
    <w:multiLevelType w:val="hybridMultilevel"/>
    <w:tmpl w:val="42A4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A8"/>
    <w:rsid w:val="004D6497"/>
    <w:rsid w:val="00555351"/>
    <w:rsid w:val="005B3123"/>
    <w:rsid w:val="006738DC"/>
    <w:rsid w:val="007277A8"/>
    <w:rsid w:val="0091190F"/>
    <w:rsid w:val="009D540C"/>
    <w:rsid w:val="00A01C25"/>
    <w:rsid w:val="00D3315E"/>
    <w:rsid w:val="00D93879"/>
    <w:rsid w:val="00E16134"/>
    <w:rsid w:val="00E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1355D-EC5F-4E7E-80D2-1F4BC3B8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A8"/>
    <w:pPr>
      <w:ind w:left="720"/>
      <w:contextualSpacing/>
    </w:pPr>
  </w:style>
  <w:style w:type="character" w:customStyle="1" w:styleId="apple-converted-space">
    <w:name w:val="apple-converted-space"/>
    <w:rsid w:val="007277A8"/>
  </w:style>
  <w:style w:type="paragraph" w:styleId="a4">
    <w:name w:val="header"/>
    <w:basedOn w:val="a"/>
    <w:link w:val="a5"/>
    <w:uiPriority w:val="99"/>
    <w:unhideWhenUsed/>
    <w:rsid w:val="0067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8DC"/>
  </w:style>
  <w:style w:type="paragraph" w:styleId="a6">
    <w:name w:val="footer"/>
    <w:basedOn w:val="a"/>
    <w:link w:val="a7"/>
    <w:uiPriority w:val="99"/>
    <w:unhideWhenUsed/>
    <w:rsid w:val="0067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8DC"/>
  </w:style>
  <w:style w:type="paragraph" w:styleId="a8">
    <w:name w:val="Normal (Web)"/>
    <w:basedOn w:val="a"/>
    <w:uiPriority w:val="99"/>
    <w:semiHidden/>
    <w:unhideWhenUsed/>
    <w:rsid w:val="006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73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2016-04-02T21:41:00Z</dcterms:created>
  <dcterms:modified xsi:type="dcterms:W3CDTF">2016-04-03T14:37:00Z</dcterms:modified>
</cp:coreProperties>
</file>